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635">
      <w:pPr>
        <w:shd w:val="clear" w:color="auto" w:fill="FFFFFF"/>
        <w:spacing w:line="312" w:lineRule="exact"/>
        <w:ind w:left="4651"/>
      </w:pPr>
      <w:r>
        <w:rPr>
          <w:rFonts w:eastAsia="Times New Roman" w:cs="Times New Roman"/>
          <w:b/>
          <w:bCs/>
          <w:spacing w:val="-9"/>
          <w:sz w:val="32"/>
          <w:szCs w:val="32"/>
        </w:rPr>
        <w:t>АНКЕТА</w:t>
      </w:r>
    </w:p>
    <w:p w:rsidR="00000000" w:rsidRDefault="00295635">
      <w:pPr>
        <w:shd w:val="clear" w:color="auto" w:fill="FFFFFF"/>
        <w:spacing w:before="10" w:line="312" w:lineRule="exact"/>
        <w:ind w:left="710"/>
      </w:pPr>
      <w:r>
        <w:rPr>
          <w:rFonts w:eastAsia="Times New Roman" w:cs="Times New Roman"/>
          <w:b/>
          <w:bCs/>
          <w:spacing w:val="-6"/>
          <w:sz w:val="28"/>
          <w:szCs w:val="28"/>
        </w:rPr>
        <w:t>кандидата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на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6"/>
          <w:sz w:val="28"/>
          <w:szCs w:val="28"/>
        </w:rPr>
        <w:t>обучение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по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программе</w:t>
      </w:r>
      <w:proofErr w:type="gramEnd"/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«Медиация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Базовый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курс»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6"/>
          <w:sz w:val="28"/>
          <w:szCs w:val="28"/>
        </w:rPr>
        <w:t>в</w:t>
      </w:r>
      <w:proofErr w:type="gramEnd"/>
    </w:p>
    <w:p w:rsidR="00000000" w:rsidRDefault="00295635">
      <w:pPr>
        <w:shd w:val="clear" w:color="auto" w:fill="FFFFFF"/>
        <w:spacing w:line="312" w:lineRule="exact"/>
        <w:ind w:left="610" w:firstLine="1205"/>
      </w:pPr>
      <w:r>
        <w:rPr>
          <w:rFonts w:eastAsia="Times New Roman" w:cs="Times New Roman"/>
          <w:b/>
          <w:bCs/>
          <w:spacing w:val="-5"/>
          <w:sz w:val="28"/>
          <w:szCs w:val="28"/>
        </w:rPr>
        <w:t>Научно</w:t>
      </w:r>
      <w:r>
        <w:rPr>
          <w:rFonts w:eastAsia="Times New Roman"/>
          <w:b/>
          <w:bCs/>
          <w:spacing w:val="-5"/>
          <w:sz w:val="28"/>
          <w:szCs w:val="28"/>
        </w:rPr>
        <w:t>-</w:t>
      </w:r>
      <w:r>
        <w:rPr>
          <w:rFonts w:eastAsia="Times New Roman" w:cs="Times New Roman"/>
          <w:b/>
          <w:bCs/>
          <w:spacing w:val="-5"/>
          <w:sz w:val="28"/>
          <w:szCs w:val="28"/>
        </w:rPr>
        <w:t>методическом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pacing w:val="-5"/>
          <w:sz w:val="28"/>
          <w:szCs w:val="28"/>
        </w:rPr>
        <w:t>центре</w:t>
      </w:r>
      <w:proofErr w:type="gramEnd"/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5"/>
          <w:sz w:val="28"/>
          <w:szCs w:val="28"/>
        </w:rPr>
        <w:t>«Медиация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5"/>
          <w:sz w:val="28"/>
          <w:szCs w:val="28"/>
        </w:rPr>
        <w:t>и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5"/>
          <w:sz w:val="28"/>
          <w:szCs w:val="28"/>
        </w:rPr>
        <w:t xml:space="preserve">право»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АНО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"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Региональное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агентство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развития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квалификаций</w:t>
      </w:r>
      <w:r>
        <w:rPr>
          <w:rFonts w:eastAsia="Times New Roman"/>
          <w:b/>
          <w:bCs/>
          <w:spacing w:val="-6"/>
          <w:sz w:val="28"/>
          <w:szCs w:val="28"/>
        </w:rPr>
        <w:t>" (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АНО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6"/>
          <w:sz w:val="28"/>
          <w:szCs w:val="28"/>
        </w:rPr>
        <w:t>РАРК</w:t>
      </w:r>
      <w:r>
        <w:rPr>
          <w:rFonts w:eastAsia="Times New Roman"/>
          <w:b/>
          <w:bCs/>
          <w:spacing w:val="-6"/>
          <w:sz w:val="28"/>
          <w:szCs w:val="28"/>
        </w:rPr>
        <w:t>)</w:t>
      </w:r>
    </w:p>
    <w:p w:rsidR="00000000" w:rsidRDefault="00295635">
      <w:pPr>
        <w:shd w:val="clear" w:color="auto" w:fill="FFFFFF"/>
        <w:tabs>
          <w:tab w:val="left" w:leader="underscore" w:pos="9806"/>
        </w:tabs>
        <w:spacing w:before="346" w:line="470" w:lineRule="exact"/>
        <w:ind w:left="19"/>
      </w:pPr>
      <w:r>
        <w:rPr>
          <w:rFonts w:eastAsia="Times New Roman" w:cs="Times New Roman"/>
          <w:spacing w:val="-13"/>
          <w:sz w:val="28"/>
          <w:szCs w:val="28"/>
        </w:rPr>
        <w:t>Фамилия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4176"/>
          <w:tab w:val="left" w:leader="underscore" w:pos="9758"/>
        </w:tabs>
        <w:spacing w:line="470" w:lineRule="exact"/>
        <w:ind w:left="29"/>
      </w:pPr>
      <w:r>
        <w:rPr>
          <w:rFonts w:eastAsia="Times New Roman" w:cs="Times New Roman"/>
          <w:spacing w:val="-20"/>
          <w:sz w:val="28"/>
          <w:szCs w:val="28"/>
        </w:rPr>
        <w:t>Имя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 w:cs="Times New Roman"/>
          <w:spacing w:val="-9"/>
          <w:sz w:val="28"/>
          <w:szCs w:val="28"/>
        </w:rPr>
        <w:t>Отчество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739"/>
        </w:tabs>
        <w:spacing w:line="470" w:lineRule="exact"/>
        <w:ind w:left="5"/>
      </w:pPr>
      <w:r>
        <w:rPr>
          <w:rFonts w:eastAsia="Times New Roman" w:cs="Times New Roman"/>
          <w:spacing w:val="-6"/>
          <w:sz w:val="28"/>
          <w:szCs w:val="28"/>
        </w:rPr>
        <w:t>Дата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рождения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686"/>
        </w:tabs>
        <w:spacing w:line="470" w:lineRule="exact"/>
        <w:ind w:left="24"/>
      </w:pPr>
      <w:r>
        <w:rPr>
          <w:rFonts w:eastAsia="Times New Roman" w:cs="Times New Roman"/>
          <w:spacing w:val="-10"/>
          <w:sz w:val="28"/>
          <w:szCs w:val="28"/>
        </w:rPr>
        <w:t>Место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720"/>
        </w:tabs>
        <w:spacing w:before="5" w:line="470" w:lineRule="exact"/>
        <w:ind w:left="5"/>
      </w:pPr>
      <w:r>
        <w:rPr>
          <w:rFonts w:eastAsia="Times New Roman" w:cs="Times New Roman"/>
          <w:spacing w:val="-9"/>
          <w:sz w:val="28"/>
          <w:szCs w:val="28"/>
        </w:rPr>
        <w:t>Должность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672"/>
        </w:tabs>
        <w:spacing w:line="470" w:lineRule="exact"/>
        <w:ind w:left="14"/>
      </w:pPr>
      <w:r>
        <w:rPr>
          <w:rFonts w:eastAsia="Times New Roman" w:cs="Times New Roman"/>
          <w:spacing w:val="-6"/>
          <w:sz w:val="28"/>
          <w:szCs w:val="28"/>
        </w:rPr>
        <w:t>Образование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ВУЗ</w:t>
      </w:r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643"/>
        </w:tabs>
        <w:spacing w:line="470" w:lineRule="exact"/>
        <w:ind w:left="14"/>
      </w:pPr>
      <w:r>
        <w:rPr>
          <w:rFonts w:eastAsia="Times New Roman" w:cs="Times New Roman"/>
          <w:spacing w:val="-5"/>
          <w:sz w:val="28"/>
          <w:szCs w:val="28"/>
        </w:rPr>
        <w:t>Специальность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по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диплому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710"/>
        </w:tabs>
        <w:spacing w:line="470" w:lineRule="exact"/>
        <w:ind w:left="19"/>
      </w:pPr>
      <w:r>
        <w:rPr>
          <w:rFonts w:eastAsia="Times New Roman" w:cs="Times New Roman"/>
          <w:spacing w:val="-7"/>
          <w:sz w:val="28"/>
          <w:szCs w:val="28"/>
        </w:rPr>
        <w:t>Почетные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звания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677"/>
        </w:tabs>
        <w:spacing w:line="470" w:lineRule="exact"/>
      </w:pPr>
      <w:r>
        <w:rPr>
          <w:rFonts w:eastAsia="Times New Roman" w:cs="Times New Roman"/>
          <w:spacing w:val="-5"/>
          <w:sz w:val="28"/>
          <w:szCs w:val="28"/>
        </w:rPr>
        <w:t>Домашний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адрес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7790"/>
        </w:tabs>
        <w:spacing w:line="470" w:lineRule="exact"/>
        <w:ind w:left="19"/>
      </w:pPr>
      <w:proofErr w:type="gramStart"/>
      <w:r>
        <w:rPr>
          <w:rFonts w:eastAsia="Times New Roman" w:cs="Times New Roman"/>
          <w:spacing w:val="-10"/>
          <w:sz w:val="28"/>
          <w:szCs w:val="28"/>
        </w:rPr>
        <w:t>контактный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 w:cs="Times New Roman"/>
          <w:spacing w:val="-10"/>
          <w:sz w:val="28"/>
          <w:szCs w:val="28"/>
        </w:rPr>
        <w:t>тел</w:t>
      </w:r>
      <w:r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6581"/>
        </w:tabs>
        <w:spacing w:line="470" w:lineRule="exact"/>
        <w:ind w:left="557"/>
      </w:pPr>
      <w:proofErr w:type="gramStart"/>
      <w:r>
        <w:rPr>
          <w:rFonts w:eastAsia="Times New Roman" w:cs="Times New Roman"/>
          <w:spacing w:val="-6"/>
          <w:sz w:val="28"/>
          <w:szCs w:val="28"/>
        </w:rPr>
        <w:t>Согласен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обучение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да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spacing w:line="470" w:lineRule="exact"/>
        <w:ind w:left="566"/>
      </w:pPr>
      <w:r>
        <w:rPr>
          <w:rFonts w:eastAsia="Times New Roman" w:cs="Times New Roman"/>
          <w:spacing w:val="-6"/>
          <w:sz w:val="28"/>
          <w:szCs w:val="28"/>
        </w:rPr>
        <w:t>Представленные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документы</w:t>
      </w:r>
      <w:r>
        <w:rPr>
          <w:rFonts w:eastAsia="Times New Roman"/>
          <w:spacing w:val="-6"/>
          <w:sz w:val="28"/>
          <w:szCs w:val="28"/>
        </w:rPr>
        <w:t>:</w:t>
      </w:r>
    </w:p>
    <w:p w:rsidR="00000000" w:rsidRDefault="00295635">
      <w:pPr>
        <w:shd w:val="clear" w:color="auto" w:fill="FFFFFF"/>
        <w:spacing w:line="470" w:lineRule="exact"/>
        <w:ind w:left="1258"/>
      </w:pPr>
      <w:r>
        <w:rPr>
          <w:rFonts w:eastAsia="Times New Roman" w:cs="Times New Roman"/>
          <w:spacing w:val="-4"/>
          <w:sz w:val="28"/>
          <w:szCs w:val="28"/>
        </w:rPr>
        <w:t>копия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паспорта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со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штампом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о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прописке</w:t>
      </w:r>
    </w:p>
    <w:p w:rsidR="00000000" w:rsidRDefault="00295635">
      <w:pPr>
        <w:shd w:val="clear" w:color="auto" w:fill="FFFFFF"/>
        <w:spacing w:line="470" w:lineRule="exact"/>
        <w:ind w:left="1258"/>
      </w:pPr>
      <w:r>
        <w:rPr>
          <w:rFonts w:eastAsia="Times New Roman" w:cs="Times New Roman"/>
          <w:spacing w:val="-5"/>
          <w:sz w:val="28"/>
          <w:szCs w:val="28"/>
        </w:rPr>
        <w:t>копия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диплома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высшем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образовании</w:t>
      </w:r>
    </w:p>
    <w:p w:rsidR="00000000" w:rsidRDefault="00295635">
      <w:pPr>
        <w:shd w:val="clear" w:color="auto" w:fill="FFFFFF"/>
        <w:spacing w:line="470" w:lineRule="exact"/>
        <w:ind w:left="1258"/>
      </w:pPr>
      <w:r>
        <w:rPr>
          <w:rFonts w:eastAsia="Times New Roman" w:cs="Times New Roman"/>
          <w:spacing w:val="-8"/>
          <w:sz w:val="28"/>
          <w:szCs w:val="28"/>
        </w:rPr>
        <w:t>копия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ИНН</w:t>
      </w:r>
    </w:p>
    <w:p w:rsidR="00000000" w:rsidRDefault="00295635">
      <w:pPr>
        <w:shd w:val="clear" w:color="auto" w:fill="FFFFFF"/>
        <w:tabs>
          <w:tab w:val="left" w:leader="underscore" w:pos="9854"/>
        </w:tabs>
        <w:spacing w:before="466" w:line="470" w:lineRule="exact"/>
        <w:ind w:left="19"/>
      </w:pPr>
      <w:r>
        <w:rPr>
          <w:rFonts w:eastAsia="Times New Roman" w:cs="Times New Roman"/>
          <w:spacing w:val="-6"/>
          <w:sz w:val="28"/>
          <w:szCs w:val="28"/>
        </w:rPr>
        <w:t>Имеются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ли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познания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области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медиаци</w:t>
      </w:r>
      <w:r>
        <w:rPr>
          <w:rFonts w:eastAsia="Times New Roman" w:cs="Times New Roman"/>
          <w:spacing w:val="-6"/>
          <w:sz w:val="28"/>
          <w:szCs w:val="28"/>
        </w:rPr>
        <w:t>и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да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926"/>
        </w:tabs>
        <w:spacing w:line="470" w:lineRule="exact"/>
      </w:pPr>
      <w:r>
        <w:rPr>
          <w:rFonts w:eastAsia="Times New Roman" w:cs="Times New Roman"/>
          <w:spacing w:val="-6"/>
          <w:sz w:val="28"/>
          <w:szCs w:val="28"/>
        </w:rPr>
        <w:t>Участие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процедурах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медиации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да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tabs>
          <w:tab w:val="left" w:leader="underscore" w:pos="9902"/>
        </w:tabs>
        <w:spacing w:line="470" w:lineRule="exact"/>
        <w:ind w:left="19"/>
      </w:pPr>
      <w:r>
        <w:rPr>
          <w:rFonts w:eastAsia="Times New Roman" w:cs="Times New Roman"/>
          <w:spacing w:val="-6"/>
          <w:sz w:val="28"/>
          <w:szCs w:val="28"/>
        </w:rPr>
        <w:t>Ваше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намерение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по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окончанию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обучения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вступить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СРО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АНО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да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spacing w:line="470" w:lineRule="exact"/>
        <w:ind w:left="10"/>
      </w:pPr>
      <w:r>
        <w:rPr>
          <w:rFonts w:eastAsia="Times New Roman" w:cs="Times New Roman"/>
          <w:spacing w:val="-6"/>
          <w:sz w:val="28"/>
          <w:szCs w:val="28"/>
        </w:rPr>
        <w:t>Форма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оплаты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за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обучение</w:t>
      </w:r>
      <w:r>
        <w:rPr>
          <w:rFonts w:eastAsia="Times New Roman"/>
          <w:spacing w:val="-6"/>
          <w:sz w:val="28"/>
          <w:szCs w:val="28"/>
        </w:rPr>
        <w:t xml:space="preserve">: </w:t>
      </w:r>
      <w:proofErr w:type="gramStart"/>
      <w:r>
        <w:rPr>
          <w:rFonts w:eastAsia="Times New Roman" w:cs="Times New Roman"/>
          <w:spacing w:val="-6"/>
          <w:sz w:val="28"/>
          <w:szCs w:val="28"/>
        </w:rPr>
        <w:t>наличный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касса</w:t>
      </w:r>
      <w:r>
        <w:rPr>
          <w:rFonts w:eastAsia="Times New Roman"/>
          <w:spacing w:val="-6"/>
          <w:sz w:val="28"/>
          <w:szCs w:val="28"/>
        </w:rPr>
        <w:t xml:space="preserve">), </w:t>
      </w:r>
      <w:r>
        <w:rPr>
          <w:rFonts w:eastAsia="Times New Roman" w:cs="Times New Roman"/>
          <w:spacing w:val="-6"/>
          <w:sz w:val="28"/>
          <w:szCs w:val="28"/>
        </w:rPr>
        <w:t>безналичный</w:t>
      </w:r>
      <w:r>
        <w:rPr>
          <w:rFonts w:eastAsia="Times New Roman"/>
          <w:spacing w:val="-6"/>
          <w:sz w:val="28"/>
          <w:szCs w:val="28"/>
        </w:rPr>
        <w:t xml:space="preserve"> (</w:t>
      </w:r>
      <w:r>
        <w:rPr>
          <w:rFonts w:eastAsia="Times New Roman" w:cs="Times New Roman"/>
          <w:spacing w:val="-6"/>
          <w:sz w:val="28"/>
          <w:szCs w:val="28"/>
        </w:rPr>
        <w:t>подчеркнуть</w:t>
      </w:r>
      <w:r>
        <w:rPr>
          <w:rFonts w:eastAsia="Times New Roman"/>
          <w:spacing w:val="-6"/>
          <w:sz w:val="28"/>
          <w:szCs w:val="28"/>
        </w:rPr>
        <w:t>)</w:t>
      </w:r>
    </w:p>
    <w:p w:rsidR="00000000" w:rsidRDefault="00295635">
      <w:pPr>
        <w:shd w:val="clear" w:color="auto" w:fill="FFFFFF"/>
        <w:tabs>
          <w:tab w:val="left" w:leader="underscore" w:pos="9878"/>
        </w:tabs>
        <w:spacing w:before="5" w:line="470" w:lineRule="exact"/>
        <w:ind w:left="10"/>
      </w:pPr>
      <w:r>
        <w:rPr>
          <w:rFonts w:eastAsia="Times New Roman" w:cs="Times New Roman"/>
          <w:spacing w:val="-8"/>
          <w:sz w:val="28"/>
          <w:szCs w:val="28"/>
        </w:rPr>
        <w:t>Срок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оплаты</w:t>
      </w:r>
      <w:r>
        <w:rPr>
          <w:rFonts w:eastAsia="Times New Roman"/>
          <w:sz w:val="28"/>
          <w:szCs w:val="28"/>
        </w:rPr>
        <w:tab/>
      </w:r>
    </w:p>
    <w:p w:rsidR="00000000" w:rsidRDefault="00295635">
      <w:pPr>
        <w:shd w:val="clear" w:color="auto" w:fill="FFFFFF"/>
        <w:spacing w:line="475" w:lineRule="exact"/>
        <w:ind w:left="14"/>
      </w:pPr>
      <w:r>
        <w:rPr>
          <w:rFonts w:eastAsia="Times New Roman" w:cs="Times New Roman"/>
          <w:spacing w:val="-3"/>
          <w:sz w:val="28"/>
          <w:szCs w:val="28"/>
        </w:rPr>
        <w:t>Точность</w:t>
      </w:r>
      <w:r>
        <w:rPr>
          <w:rFonts w:eastAsia="Times New Roman"/>
          <w:spacing w:val="-3"/>
          <w:sz w:val="28"/>
          <w:szCs w:val="28"/>
        </w:rPr>
        <w:t xml:space="preserve">    </w:t>
      </w:r>
      <w:r>
        <w:rPr>
          <w:rFonts w:eastAsia="Times New Roman" w:cs="Times New Roman"/>
          <w:spacing w:val="-3"/>
          <w:sz w:val="28"/>
          <w:szCs w:val="28"/>
        </w:rPr>
        <w:t>представленной</w:t>
      </w:r>
      <w:r>
        <w:rPr>
          <w:rFonts w:eastAsia="Times New Roman"/>
          <w:spacing w:val="-3"/>
          <w:sz w:val="28"/>
          <w:szCs w:val="28"/>
        </w:rPr>
        <w:t xml:space="preserve">    </w:t>
      </w:r>
      <w:r>
        <w:rPr>
          <w:rFonts w:eastAsia="Times New Roman" w:cs="Times New Roman"/>
          <w:spacing w:val="-3"/>
          <w:sz w:val="28"/>
          <w:szCs w:val="28"/>
        </w:rPr>
        <w:t>информации</w:t>
      </w:r>
      <w:r>
        <w:rPr>
          <w:rFonts w:eastAsia="Times New Roman"/>
          <w:spacing w:val="-3"/>
          <w:sz w:val="28"/>
          <w:szCs w:val="28"/>
        </w:rPr>
        <w:t xml:space="preserve">    </w:t>
      </w:r>
      <w:r>
        <w:rPr>
          <w:rFonts w:eastAsia="Times New Roman" w:cs="Times New Roman"/>
          <w:spacing w:val="-3"/>
          <w:sz w:val="28"/>
          <w:szCs w:val="28"/>
        </w:rPr>
        <w:t>гаранти</w:t>
      </w:r>
      <w:r>
        <w:rPr>
          <w:rFonts w:eastAsia="Times New Roman" w:cs="Times New Roman"/>
          <w:spacing w:val="-3"/>
          <w:sz w:val="28"/>
          <w:szCs w:val="28"/>
        </w:rPr>
        <w:t>рую</w:t>
      </w:r>
      <w:r>
        <w:rPr>
          <w:rFonts w:eastAsia="Times New Roman"/>
          <w:spacing w:val="-3"/>
          <w:sz w:val="28"/>
          <w:szCs w:val="28"/>
        </w:rPr>
        <w:t xml:space="preserve">,    </w:t>
      </w:r>
      <w:r>
        <w:rPr>
          <w:rFonts w:eastAsia="Times New Roman" w:cs="Times New Roman"/>
          <w:spacing w:val="-3"/>
          <w:sz w:val="28"/>
          <w:szCs w:val="28"/>
        </w:rPr>
        <w:t>согласе</w:t>
      </w:r>
      <w:proofErr w:type="gramStart"/>
      <w:r>
        <w:rPr>
          <w:rFonts w:eastAsia="Times New Roman" w:cs="Times New Roman"/>
          <w:spacing w:val="-3"/>
          <w:sz w:val="28"/>
          <w:szCs w:val="28"/>
        </w:rPr>
        <w:t>н</w:t>
      </w:r>
      <w:r>
        <w:rPr>
          <w:rFonts w:eastAsia="Times New Roman"/>
          <w:spacing w:val="-3"/>
          <w:sz w:val="28"/>
          <w:szCs w:val="28"/>
        </w:rPr>
        <w:t>(</w:t>
      </w:r>
      <w:proofErr w:type="gramEnd"/>
      <w:r>
        <w:rPr>
          <w:rFonts w:eastAsia="Times New Roman" w:cs="Times New Roman"/>
          <w:spacing w:val="-3"/>
          <w:sz w:val="28"/>
          <w:szCs w:val="28"/>
        </w:rPr>
        <w:t>на</w:t>
      </w:r>
      <w:r>
        <w:rPr>
          <w:rFonts w:eastAsia="Times New Roman"/>
          <w:spacing w:val="-3"/>
          <w:sz w:val="28"/>
          <w:szCs w:val="28"/>
        </w:rPr>
        <w:t xml:space="preserve">)    </w:t>
      </w:r>
      <w:r>
        <w:rPr>
          <w:rFonts w:eastAsia="Times New Roman" w:cs="Times New Roman"/>
          <w:spacing w:val="-3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обработку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персональных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>.</w:t>
      </w:r>
    </w:p>
    <w:p w:rsidR="00000000" w:rsidRDefault="00295635">
      <w:pPr>
        <w:shd w:val="clear" w:color="auto" w:fill="FFFFFF"/>
        <w:tabs>
          <w:tab w:val="left" w:leader="underscore" w:pos="2947"/>
          <w:tab w:val="left" w:leader="underscore" w:pos="5323"/>
        </w:tabs>
        <w:spacing w:line="475" w:lineRule="exact"/>
      </w:pPr>
      <w:r>
        <w:rPr>
          <w:rFonts w:eastAsia="Times New Roman" w:cs="Times New Roman"/>
          <w:spacing w:val="-7"/>
          <w:sz w:val="28"/>
          <w:szCs w:val="28"/>
        </w:rPr>
        <w:t>Дата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заполнения</w:t>
      </w:r>
      <w:r>
        <w:rPr>
          <w:rFonts w:eastAsia="Times New Roman"/>
          <w:spacing w:val="-7"/>
          <w:sz w:val="28"/>
          <w:szCs w:val="28"/>
        </w:rPr>
        <w:t xml:space="preserve"> "</w:t>
      </w:r>
      <w:r>
        <w:rPr>
          <w:rFonts w:eastAsia="Times New Roman"/>
          <w:sz w:val="28"/>
          <w:szCs w:val="28"/>
        </w:rPr>
        <w:tab/>
        <w:t>"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2013</w:t>
      </w:r>
      <w:r>
        <w:rPr>
          <w:rFonts w:eastAsia="Times New Roman" w:cs="Times New Roman"/>
          <w:spacing w:val="-11"/>
          <w:sz w:val="28"/>
          <w:szCs w:val="28"/>
        </w:rPr>
        <w:t>г</w:t>
      </w:r>
      <w:r>
        <w:rPr>
          <w:rFonts w:eastAsia="Times New Roman"/>
          <w:spacing w:val="-11"/>
          <w:sz w:val="28"/>
          <w:szCs w:val="28"/>
        </w:rPr>
        <w:t>.</w:t>
      </w:r>
    </w:p>
    <w:p w:rsidR="00295635" w:rsidRDefault="00295635">
      <w:pPr>
        <w:shd w:val="clear" w:color="auto" w:fill="FFFFFF"/>
        <w:tabs>
          <w:tab w:val="left" w:leader="underscore" w:pos="5064"/>
          <w:tab w:val="left" w:leader="underscore" w:pos="8328"/>
        </w:tabs>
        <w:spacing w:line="475" w:lineRule="exact"/>
        <w:ind w:left="10"/>
      </w:pPr>
      <w:r>
        <w:rPr>
          <w:rFonts w:eastAsia="Times New Roman" w:cs="Times New Roman"/>
          <w:spacing w:val="-8"/>
          <w:sz w:val="28"/>
          <w:szCs w:val="28"/>
        </w:rPr>
        <w:t>Личная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 w:cs="Times New Roman"/>
          <w:spacing w:val="-8"/>
          <w:sz w:val="28"/>
          <w:szCs w:val="28"/>
        </w:rPr>
        <w:t>подпись</w:t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sectPr w:rsidR="00295635">
      <w:type w:val="continuous"/>
      <w:pgSz w:w="11909" w:h="16834"/>
      <w:pgMar w:top="1440" w:right="470" w:bottom="720" w:left="14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5635"/>
    <w:rsid w:val="002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</cp:revision>
  <dcterms:created xsi:type="dcterms:W3CDTF">2013-08-21T08:07:00Z</dcterms:created>
  <dcterms:modified xsi:type="dcterms:W3CDTF">2013-08-21T08:08:00Z</dcterms:modified>
</cp:coreProperties>
</file>