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3D9" w:rsidRDefault="00D643D9" w:rsidP="00D643D9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562725" cy="1466850"/>
            <wp:effectExtent l="0" t="0" r="9525" b="0"/>
            <wp:docPr id="1" name="Рисунок 1" descr="колонтиту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онтиту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3D9" w:rsidRDefault="00D643D9" w:rsidP="00D643D9">
      <w:pPr>
        <w:spacing w:after="0"/>
      </w:pPr>
    </w:p>
    <w:p w:rsidR="006E09F4" w:rsidRDefault="00D643D9" w:rsidP="00D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3D9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r w:rsidR="00223FA2">
        <w:rPr>
          <w:rFonts w:ascii="Times New Roman" w:hAnsi="Times New Roman" w:cs="Times New Roman"/>
          <w:b/>
          <w:sz w:val="24"/>
          <w:szCs w:val="24"/>
        </w:rPr>
        <w:t>АКЦИИ</w:t>
      </w:r>
      <w:r w:rsidR="006E0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52B">
        <w:rPr>
          <w:rFonts w:ascii="Times New Roman" w:hAnsi="Times New Roman" w:cs="Times New Roman"/>
          <w:b/>
          <w:sz w:val="24"/>
          <w:szCs w:val="24"/>
        </w:rPr>
        <w:t>«</w:t>
      </w:r>
      <w:r w:rsidR="00E07600">
        <w:rPr>
          <w:rFonts w:ascii="Times New Roman" w:hAnsi="Times New Roman" w:cs="Times New Roman"/>
          <w:b/>
          <w:sz w:val="24"/>
          <w:szCs w:val="24"/>
        </w:rPr>
        <w:t>20 лет успеха</w:t>
      </w:r>
      <w:r w:rsidR="00C64D26">
        <w:rPr>
          <w:rFonts w:ascii="Times New Roman" w:hAnsi="Times New Roman" w:cs="Times New Roman"/>
          <w:b/>
          <w:sz w:val="24"/>
          <w:szCs w:val="24"/>
        </w:rPr>
        <w:t>»</w:t>
      </w:r>
    </w:p>
    <w:p w:rsidR="00A3652B" w:rsidRDefault="00A3652B" w:rsidP="00D643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1.1.  Организатор: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 xml:space="preserve">440513, Пензенская обл., Пензенский р-н, с. </w:t>
      </w:r>
      <w:proofErr w:type="gramStart"/>
      <w:r w:rsidRPr="00160A22">
        <w:rPr>
          <w:rFonts w:ascii="Times New Roman" w:hAnsi="Times New Roman" w:cs="Times New Roman"/>
          <w:sz w:val="24"/>
          <w:szCs w:val="24"/>
        </w:rPr>
        <w:t>Засечное</w:t>
      </w:r>
      <w:proofErr w:type="gramEnd"/>
      <w:r w:rsidRPr="00160A22">
        <w:rPr>
          <w:rFonts w:ascii="Times New Roman" w:hAnsi="Times New Roman" w:cs="Times New Roman"/>
          <w:sz w:val="24"/>
          <w:szCs w:val="24"/>
        </w:rPr>
        <w:t>, ул. Радужная, дом № 1, оф. 32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тел.: 8 (8412) 37-25-77, 37-25-70, факс: 8 (8412) 37-25-82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ИНН 5838041075, КПП 582901001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0A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60A22">
        <w:rPr>
          <w:rFonts w:ascii="Times New Roman" w:hAnsi="Times New Roman" w:cs="Times New Roman"/>
          <w:sz w:val="24"/>
          <w:szCs w:val="24"/>
        </w:rPr>
        <w:t>/счет №40702810448000016890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Банк ОТДЕЛЕНИЕ №8624 СБЕРБАНКА РОССИИ г. Пенза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БИК 045655635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Корреспондентский субсчет № 30101810000000000635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ОГРН 1025801501274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ОКПО 49051954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1.2 Территория проведения – офисы продаж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», расположенные по адресам: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 xml:space="preserve">·         Пензенская область, Пензенский район, с. </w:t>
      </w:r>
      <w:proofErr w:type="gramStart"/>
      <w:r w:rsidRPr="008C6CE0">
        <w:rPr>
          <w:rFonts w:ascii="Times New Roman" w:hAnsi="Times New Roman" w:cs="Times New Roman"/>
        </w:rPr>
        <w:t>Засечное</w:t>
      </w:r>
      <w:proofErr w:type="gramEnd"/>
      <w:r w:rsidRPr="008C6CE0">
        <w:rPr>
          <w:rFonts w:ascii="Times New Roman" w:hAnsi="Times New Roman" w:cs="Times New Roman"/>
        </w:rPr>
        <w:t>, ул. Радужная д. 1;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>·         г. Пенза, ул. Московская, 107;</w:t>
      </w:r>
    </w:p>
    <w:p w:rsidR="00160A22" w:rsidRPr="008C6CE0" w:rsidRDefault="00160A22" w:rsidP="00160A22">
      <w:pPr>
        <w:spacing w:after="0"/>
        <w:jc w:val="both"/>
        <w:rPr>
          <w:rFonts w:ascii="Times New Roman" w:hAnsi="Times New Roman" w:cs="Times New Roman"/>
        </w:rPr>
      </w:pPr>
      <w:r w:rsidRPr="008C6CE0">
        <w:rPr>
          <w:rFonts w:ascii="Times New Roman" w:hAnsi="Times New Roman" w:cs="Times New Roman"/>
        </w:rPr>
        <w:t>·         г. Пенза, пр-т Строителей, 82.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1.3. Цель акции – привлечение внимания, формирование и поддержание покупательского интереса, стимулирование покупателей к покупке.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2. Содержание и порядок проведения акции</w:t>
      </w:r>
    </w:p>
    <w:p w:rsidR="002A2FC4" w:rsidRPr="002A2FC4" w:rsidRDefault="000A440B" w:rsidP="002A2F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40B">
        <w:rPr>
          <w:rFonts w:ascii="Times New Roman" w:hAnsi="Times New Roman" w:cs="Times New Roman"/>
          <w:sz w:val="24"/>
          <w:szCs w:val="24"/>
        </w:rPr>
        <w:t xml:space="preserve">2.1. </w:t>
      </w:r>
      <w:r w:rsidR="002A2FC4" w:rsidRPr="002A2FC4">
        <w:rPr>
          <w:rFonts w:ascii="Times New Roman" w:hAnsi="Times New Roman" w:cs="Times New Roman"/>
          <w:sz w:val="24"/>
          <w:szCs w:val="24"/>
        </w:rPr>
        <w:t>Акция прово</w:t>
      </w:r>
      <w:r w:rsidR="00CC562B">
        <w:rPr>
          <w:rFonts w:ascii="Times New Roman" w:hAnsi="Times New Roman" w:cs="Times New Roman"/>
          <w:sz w:val="24"/>
          <w:szCs w:val="24"/>
        </w:rPr>
        <w:t>дится в отношении квартир</w:t>
      </w:r>
      <w:r w:rsidR="002A2FC4" w:rsidRPr="002A2FC4">
        <w:rPr>
          <w:rFonts w:ascii="Times New Roman" w:hAnsi="Times New Roman" w:cs="Times New Roman"/>
          <w:sz w:val="24"/>
          <w:szCs w:val="24"/>
        </w:rPr>
        <w:t>, реализуемых строительным холдингом «</w:t>
      </w:r>
      <w:proofErr w:type="spellStart"/>
      <w:r w:rsidR="002A2FC4" w:rsidRPr="002A2FC4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="002A2FC4" w:rsidRPr="002A2FC4">
        <w:rPr>
          <w:rFonts w:ascii="Times New Roman" w:hAnsi="Times New Roman" w:cs="Times New Roman"/>
          <w:sz w:val="24"/>
          <w:szCs w:val="24"/>
        </w:rPr>
        <w:t>» в микрорай</w:t>
      </w:r>
      <w:r w:rsidR="00CC562B">
        <w:rPr>
          <w:rFonts w:ascii="Times New Roman" w:hAnsi="Times New Roman" w:cs="Times New Roman"/>
          <w:sz w:val="24"/>
          <w:szCs w:val="24"/>
        </w:rPr>
        <w:t xml:space="preserve">оне Город Спутник (с. </w:t>
      </w:r>
      <w:proofErr w:type="gramStart"/>
      <w:r w:rsidR="00CC562B">
        <w:rPr>
          <w:rFonts w:ascii="Times New Roman" w:hAnsi="Times New Roman" w:cs="Times New Roman"/>
          <w:sz w:val="24"/>
          <w:szCs w:val="24"/>
        </w:rPr>
        <w:t>Засечное</w:t>
      </w:r>
      <w:proofErr w:type="gramEnd"/>
      <w:r w:rsidR="00CC562B">
        <w:rPr>
          <w:rFonts w:ascii="Times New Roman" w:hAnsi="Times New Roman" w:cs="Times New Roman"/>
          <w:sz w:val="24"/>
          <w:szCs w:val="24"/>
        </w:rPr>
        <w:t>) согласно Приложени</w:t>
      </w:r>
      <w:r w:rsidR="00E07600">
        <w:rPr>
          <w:rFonts w:ascii="Times New Roman" w:hAnsi="Times New Roman" w:cs="Times New Roman"/>
          <w:sz w:val="24"/>
          <w:szCs w:val="24"/>
        </w:rPr>
        <w:t>ю</w:t>
      </w:r>
      <w:r w:rsidR="00CC562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170B5F" w:rsidRDefault="002A2FC4" w:rsidP="00E076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FC4">
        <w:rPr>
          <w:rFonts w:ascii="Times New Roman" w:hAnsi="Times New Roman" w:cs="Times New Roman"/>
          <w:sz w:val="24"/>
          <w:szCs w:val="24"/>
        </w:rPr>
        <w:t xml:space="preserve">2.2. В период проведения акции при составлении договора, путем выражения своей воли и согласия на составление договора на приобретение недвижимости от застройщика в офисе продаж покупателю предоставляется  возможность купить </w:t>
      </w:r>
      <w:r w:rsidR="0038154E">
        <w:rPr>
          <w:rFonts w:ascii="Times New Roman" w:hAnsi="Times New Roman" w:cs="Times New Roman"/>
          <w:sz w:val="24"/>
          <w:szCs w:val="24"/>
        </w:rPr>
        <w:t xml:space="preserve">квартиру </w:t>
      </w:r>
      <w:r w:rsidR="00DB41B9">
        <w:rPr>
          <w:rFonts w:ascii="Times New Roman" w:hAnsi="Times New Roman" w:cs="Times New Roman"/>
          <w:sz w:val="24"/>
          <w:szCs w:val="24"/>
        </w:rPr>
        <w:t xml:space="preserve">из списка в Приложении 1 </w:t>
      </w:r>
      <w:r w:rsidR="00E07600">
        <w:rPr>
          <w:rFonts w:ascii="Times New Roman" w:hAnsi="Times New Roman" w:cs="Times New Roman"/>
          <w:sz w:val="24"/>
          <w:szCs w:val="24"/>
        </w:rPr>
        <w:t>по специальной цене.</w:t>
      </w:r>
    </w:p>
    <w:p w:rsidR="00B171DC" w:rsidRPr="00B171DC" w:rsidRDefault="00B171DC" w:rsidP="000A440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71DC">
        <w:rPr>
          <w:rFonts w:ascii="Times New Roman" w:hAnsi="Times New Roman" w:cs="Times New Roman"/>
          <w:i/>
          <w:sz w:val="24"/>
          <w:szCs w:val="24"/>
        </w:rPr>
        <w:t>Дополнительные скидки не предоставляются.</w:t>
      </w:r>
      <w:r w:rsidR="00A06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B10">
        <w:rPr>
          <w:rFonts w:ascii="Times New Roman" w:hAnsi="Times New Roman" w:cs="Times New Roman"/>
          <w:i/>
          <w:sz w:val="24"/>
          <w:szCs w:val="24"/>
        </w:rPr>
        <w:t>Акционная</w:t>
      </w:r>
      <w:proofErr w:type="spellEnd"/>
      <w:r w:rsidR="00A06B10">
        <w:rPr>
          <w:rFonts w:ascii="Times New Roman" w:hAnsi="Times New Roman" w:cs="Times New Roman"/>
          <w:i/>
          <w:sz w:val="24"/>
          <w:szCs w:val="24"/>
        </w:rPr>
        <w:t xml:space="preserve"> стоимость не применяется при участии квартиры из Приложения 1 в программе трейд-ин и</w:t>
      </w:r>
      <w:r w:rsidR="005B72FA">
        <w:rPr>
          <w:rFonts w:ascii="Times New Roman" w:hAnsi="Times New Roman" w:cs="Times New Roman"/>
          <w:i/>
          <w:sz w:val="24"/>
          <w:szCs w:val="24"/>
        </w:rPr>
        <w:t xml:space="preserve"> при</w:t>
      </w:r>
      <w:r w:rsidR="00A06B10">
        <w:rPr>
          <w:rFonts w:ascii="Times New Roman" w:hAnsi="Times New Roman" w:cs="Times New Roman"/>
          <w:i/>
          <w:sz w:val="24"/>
          <w:szCs w:val="24"/>
        </w:rPr>
        <w:t xml:space="preserve">  бронировании.</w:t>
      </w:r>
    </w:p>
    <w:p w:rsidR="003F2CB5" w:rsidRDefault="002A2FC4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2.3. Участие в акции одного и того же клиента возможно при повторном составлении договора, путем выражения своей воли и согласия на составление договора на приобретение недвижимости от Организатора.</w:t>
      </w:r>
    </w:p>
    <w:p w:rsidR="00DB41B9" w:rsidRDefault="00DB41B9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1B9" w:rsidRDefault="00DB41B9" w:rsidP="000A44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E62" w:rsidRPr="002915C0" w:rsidRDefault="000A440B" w:rsidP="000A44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15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3. Условия участия в акции</w:t>
      </w:r>
    </w:p>
    <w:p w:rsidR="00F7625E" w:rsidRPr="00160A22" w:rsidRDefault="00F7625E" w:rsidP="00F7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160A22">
        <w:rPr>
          <w:rFonts w:ascii="Times New Roman" w:hAnsi="Times New Roman" w:cs="Times New Roman"/>
          <w:sz w:val="24"/>
          <w:szCs w:val="24"/>
        </w:rPr>
        <w:t>Чтобы стать участником акции и получить возможность приобрести квартиру по специальным ус</w:t>
      </w:r>
      <w:r w:rsidR="00E07600">
        <w:rPr>
          <w:rFonts w:ascii="Times New Roman" w:hAnsi="Times New Roman" w:cs="Times New Roman"/>
          <w:sz w:val="24"/>
          <w:szCs w:val="24"/>
        </w:rPr>
        <w:t>ловиям, необходимо в период с 15.01</w:t>
      </w:r>
      <w:r w:rsidRPr="00160A22">
        <w:rPr>
          <w:rFonts w:ascii="Times New Roman" w:hAnsi="Times New Roman" w:cs="Times New Roman"/>
          <w:sz w:val="24"/>
          <w:szCs w:val="24"/>
        </w:rPr>
        <w:t>.201</w:t>
      </w:r>
      <w:r w:rsidR="00E07600">
        <w:rPr>
          <w:rFonts w:ascii="Times New Roman" w:hAnsi="Times New Roman" w:cs="Times New Roman"/>
          <w:sz w:val="24"/>
          <w:szCs w:val="24"/>
        </w:rPr>
        <w:t>8</w:t>
      </w:r>
      <w:r w:rsidRPr="00160A22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96472" w:rsidRPr="00696472">
        <w:rPr>
          <w:rFonts w:ascii="Times New Roman" w:hAnsi="Times New Roman" w:cs="Times New Roman"/>
          <w:sz w:val="24"/>
          <w:szCs w:val="24"/>
        </w:rPr>
        <w:t>31</w:t>
      </w:r>
      <w:r w:rsidR="00E07600">
        <w:rPr>
          <w:rFonts w:ascii="Times New Roman" w:hAnsi="Times New Roman" w:cs="Times New Roman"/>
          <w:sz w:val="24"/>
          <w:szCs w:val="24"/>
        </w:rPr>
        <w:t>.0</w:t>
      </w:r>
      <w:r w:rsidR="00696472" w:rsidRPr="00696472">
        <w:rPr>
          <w:rFonts w:ascii="Times New Roman" w:hAnsi="Times New Roman" w:cs="Times New Roman"/>
          <w:sz w:val="24"/>
          <w:szCs w:val="24"/>
        </w:rPr>
        <w:t>3</w:t>
      </w:r>
      <w:r w:rsidRPr="00160A22">
        <w:rPr>
          <w:rFonts w:ascii="Times New Roman" w:hAnsi="Times New Roman" w:cs="Times New Roman"/>
          <w:sz w:val="24"/>
          <w:szCs w:val="24"/>
        </w:rPr>
        <w:t>.201</w:t>
      </w:r>
      <w:r w:rsidR="00E07600">
        <w:rPr>
          <w:rFonts w:ascii="Times New Roman" w:hAnsi="Times New Roman" w:cs="Times New Roman"/>
          <w:sz w:val="24"/>
          <w:szCs w:val="24"/>
        </w:rPr>
        <w:t>8</w:t>
      </w:r>
      <w:r w:rsidRPr="00160A22">
        <w:rPr>
          <w:rFonts w:ascii="Times New Roman" w:hAnsi="Times New Roman" w:cs="Times New Roman"/>
          <w:sz w:val="24"/>
          <w:szCs w:val="24"/>
        </w:rPr>
        <w:t xml:space="preserve"> г. составить договор, путем выражения своей воли и согласия на составление договора с ООО ПКФ «</w:t>
      </w:r>
      <w:proofErr w:type="spellStart"/>
      <w:r w:rsidRPr="00160A22">
        <w:rPr>
          <w:rFonts w:ascii="Times New Roman" w:hAnsi="Times New Roman" w:cs="Times New Roman"/>
          <w:sz w:val="24"/>
          <w:szCs w:val="24"/>
        </w:rPr>
        <w:t>Термодом</w:t>
      </w:r>
      <w:proofErr w:type="spellEnd"/>
      <w:r w:rsidRPr="00160A22">
        <w:rPr>
          <w:rFonts w:ascii="Times New Roman" w:hAnsi="Times New Roman" w:cs="Times New Roman"/>
          <w:sz w:val="24"/>
          <w:szCs w:val="24"/>
        </w:rPr>
        <w:t>» на приобретение недви</w:t>
      </w:r>
      <w:bookmarkStart w:id="0" w:name="_GoBack"/>
      <w:bookmarkEnd w:id="0"/>
      <w:r w:rsidRPr="00160A22">
        <w:rPr>
          <w:rFonts w:ascii="Times New Roman" w:hAnsi="Times New Roman" w:cs="Times New Roman"/>
          <w:sz w:val="24"/>
          <w:szCs w:val="24"/>
        </w:rPr>
        <w:t>жимости</w:t>
      </w:r>
      <w:r w:rsidR="00DB41B9">
        <w:rPr>
          <w:rFonts w:ascii="Times New Roman" w:hAnsi="Times New Roman" w:cs="Times New Roman"/>
          <w:sz w:val="24"/>
          <w:szCs w:val="24"/>
        </w:rPr>
        <w:t xml:space="preserve"> из списка квартир в Приложении 1</w:t>
      </w:r>
      <w:r w:rsidRPr="00160A22">
        <w:rPr>
          <w:rFonts w:ascii="Times New Roman" w:hAnsi="Times New Roman" w:cs="Times New Roman"/>
          <w:sz w:val="24"/>
          <w:szCs w:val="24"/>
        </w:rPr>
        <w:t>.</w:t>
      </w:r>
    </w:p>
    <w:p w:rsidR="002915C0" w:rsidRPr="00160A22" w:rsidRDefault="002915C0" w:rsidP="00F76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4. Порядок и сроки  применения условий оплаты и скидок</w:t>
      </w:r>
    </w:p>
    <w:p w:rsidR="00160A22" w:rsidRPr="00160A22" w:rsidRDefault="00F7625E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A2FC4">
        <w:rPr>
          <w:rFonts w:ascii="Times New Roman" w:hAnsi="Times New Roman" w:cs="Times New Roman"/>
          <w:sz w:val="24"/>
          <w:szCs w:val="24"/>
        </w:rPr>
        <w:t xml:space="preserve"> </w:t>
      </w:r>
      <w:r w:rsidR="00160A22" w:rsidRPr="00160A22">
        <w:rPr>
          <w:rFonts w:ascii="Times New Roman" w:hAnsi="Times New Roman" w:cs="Times New Roman"/>
          <w:sz w:val="24"/>
          <w:szCs w:val="24"/>
        </w:rPr>
        <w:t>Условия, представленные покупателю, применяются к выбранной квартире при заключении договора при использовании сле</w:t>
      </w:r>
      <w:r w:rsidR="00160A22">
        <w:rPr>
          <w:rFonts w:ascii="Times New Roman" w:hAnsi="Times New Roman" w:cs="Times New Roman"/>
          <w:sz w:val="24"/>
          <w:szCs w:val="24"/>
        </w:rPr>
        <w:t>дующих</w:t>
      </w:r>
      <w:r w:rsidR="00F379A1">
        <w:rPr>
          <w:rFonts w:ascii="Times New Roman" w:hAnsi="Times New Roman" w:cs="Times New Roman"/>
          <w:sz w:val="24"/>
          <w:szCs w:val="24"/>
        </w:rPr>
        <w:t xml:space="preserve"> форм оплаты: </w:t>
      </w:r>
      <w:r w:rsidR="00160A22" w:rsidRPr="00160A22">
        <w:rPr>
          <w:rFonts w:ascii="Times New Roman" w:hAnsi="Times New Roman" w:cs="Times New Roman"/>
          <w:sz w:val="24"/>
          <w:szCs w:val="24"/>
        </w:rPr>
        <w:t>оплата 100% суммы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70B5F">
        <w:rPr>
          <w:rFonts w:ascii="Times New Roman" w:hAnsi="Times New Roman" w:cs="Times New Roman"/>
          <w:sz w:val="24"/>
          <w:szCs w:val="24"/>
        </w:rPr>
        <w:t xml:space="preserve">, </w:t>
      </w:r>
      <w:r w:rsidR="00E07600">
        <w:rPr>
          <w:rFonts w:ascii="Times New Roman" w:hAnsi="Times New Roman" w:cs="Times New Roman"/>
          <w:sz w:val="24"/>
          <w:szCs w:val="24"/>
        </w:rPr>
        <w:t>ипотека</w:t>
      </w:r>
      <w:r w:rsidR="00F379A1">
        <w:rPr>
          <w:rFonts w:ascii="Times New Roman" w:hAnsi="Times New Roman" w:cs="Times New Roman"/>
          <w:sz w:val="24"/>
          <w:szCs w:val="24"/>
        </w:rPr>
        <w:t>.</w:t>
      </w:r>
      <w:r w:rsidR="00160A22">
        <w:rPr>
          <w:rFonts w:ascii="Times New Roman" w:hAnsi="Times New Roman" w:cs="Times New Roman"/>
          <w:sz w:val="24"/>
          <w:szCs w:val="24"/>
        </w:rPr>
        <w:t xml:space="preserve"> </w:t>
      </w:r>
      <w:r w:rsidR="00E07600">
        <w:rPr>
          <w:rFonts w:ascii="Times New Roman" w:hAnsi="Times New Roman" w:cs="Times New Roman"/>
          <w:sz w:val="24"/>
          <w:szCs w:val="24"/>
        </w:rPr>
        <w:t xml:space="preserve">При рассрочке и собственном кредите от </w:t>
      </w:r>
      <w:r w:rsidR="00FB7F6D">
        <w:rPr>
          <w:rFonts w:ascii="Times New Roman" w:hAnsi="Times New Roman" w:cs="Times New Roman"/>
          <w:sz w:val="24"/>
          <w:szCs w:val="24"/>
        </w:rPr>
        <w:t>застройщика</w:t>
      </w:r>
      <w:r w:rsidR="00E07600">
        <w:rPr>
          <w:rFonts w:ascii="Times New Roman" w:hAnsi="Times New Roman" w:cs="Times New Roman"/>
          <w:sz w:val="24"/>
          <w:szCs w:val="24"/>
        </w:rPr>
        <w:t xml:space="preserve"> скидка не применяется.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5. Порядок информирования участников акции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5.1. Участие в акции означает ознакомление и полное согласие участника с настоящими условиями.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5.2. Участники могут ознакомиться с условиями акции в офисе продаж Организатора.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 xml:space="preserve">5.3. </w:t>
      </w:r>
      <w:r w:rsidR="00FD0E5B" w:rsidRPr="00FD0E5B">
        <w:rPr>
          <w:rFonts w:ascii="Times New Roman" w:hAnsi="Times New Roman" w:cs="Times New Roman"/>
          <w:sz w:val="24"/>
          <w:szCs w:val="24"/>
        </w:rPr>
        <w:t>1.</w:t>
      </w:r>
      <w:r w:rsidR="00FD0E5B" w:rsidRPr="00FD0E5B">
        <w:rPr>
          <w:rFonts w:ascii="Times New Roman" w:hAnsi="Times New Roman" w:cs="Times New Roman"/>
          <w:sz w:val="24"/>
          <w:szCs w:val="24"/>
        </w:rPr>
        <w:tab/>
        <w:t xml:space="preserve">Организатор оставляет за собой право в любое время в одностороннем порядке отменить акцию или изменить условия ее проведения полностью или в части, </w:t>
      </w:r>
      <w:proofErr w:type="gramStart"/>
      <w:r w:rsidR="002915C0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="00FD0E5B" w:rsidRPr="00FD0E5B">
        <w:rPr>
          <w:rFonts w:ascii="Times New Roman" w:hAnsi="Times New Roman" w:cs="Times New Roman"/>
          <w:sz w:val="24"/>
          <w:szCs w:val="24"/>
        </w:rPr>
        <w:t xml:space="preserve"> о чем размещается в средствах массовой информации или на сайте www.termodom-pnz.ru.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 </w:t>
      </w:r>
    </w:p>
    <w:p w:rsidR="00160A22" w:rsidRPr="00160A22" w:rsidRDefault="00160A22" w:rsidP="00160A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A22">
        <w:rPr>
          <w:rFonts w:ascii="Times New Roman" w:hAnsi="Times New Roman" w:cs="Times New Roman"/>
          <w:b/>
          <w:sz w:val="24"/>
          <w:szCs w:val="24"/>
        </w:rPr>
        <w:t>6. Дополнительная информация</w:t>
      </w:r>
    </w:p>
    <w:p w:rsidR="00160A22" w:rsidRDefault="00160A2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A22">
        <w:rPr>
          <w:rFonts w:ascii="Times New Roman" w:hAnsi="Times New Roman" w:cs="Times New Roman"/>
          <w:sz w:val="24"/>
          <w:szCs w:val="24"/>
        </w:rPr>
        <w:t>6.1 Клиент, принимая участие в акции, дает согласие на обработку персональных данных.</w:t>
      </w:r>
    </w:p>
    <w:p w:rsidR="00C72AD3" w:rsidRDefault="007546A2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AF519D">
        <w:rPr>
          <w:rFonts w:ascii="Times New Roman" w:hAnsi="Times New Roman" w:cs="Times New Roman"/>
          <w:sz w:val="24"/>
          <w:szCs w:val="24"/>
        </w:rPr>
        <w:t>Организатор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оставляет за собой право отказать клиенту в участии в акции. Причиной отказа в</w:t>
      </w:r>
      <w:r w:rsidR="00FD0E5B">
        <w:rPr>
          <w:rFonts w:ascii="Times New Roman" w:hAnsi="Times New Roman" w:cs="Times New Roman"/>
          <w:sz w:val="24"/>
          <w:szCs w:val="24"/>
        </w:rPr>
        <w:t xml:space="preserve"> участии в акции и (или) 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предоставлении скидки или иных льготных условий </w:t>
      </w:r>
      <w:r w:rsidR="00FD0E5B">
        <w:rPr>
          <w:rFonts w:ascii="Times New Roman" w:hAnsi="Times New Roman" w:cs="Times New Roman"/>
          <w:sz w:val="24"/>
          <w:szCs w:val="24"/>
        </w:rPr>
        <w:t xml:space="preserve">приобретения недвижимости </w:t>
      </w:r>
      <w:r w:rsidR="00AF519D" w:rsidRPr="00AF519D">
        <w:rPr>
          <w:rFonts w:ascii="Times New Roman" w:hAnsi="Times New Roman" w:cs="Times New Roman"/>
          <w:sz w:val="24"/>
          <w:szCs w:val="24"/>
        </w:rPr>
        <w:t>могут стать</w:t>
      </w:r>
      <w:r w:rsidR="00FD0E5B">
        <w:rPr>
          <w:rFonts w:ascii="Times New Roman" w:hAnsi="Times New Roman" w:cs="Times New Roman"/>
          <w:sz w:val="24"/>
          <w:szCs w:val="24"/>
        </w:rPr>
        <w:t xml:space="preserve"> любые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действия клиента,</w:t>
      </w:r>
      <w:r w:rsidR="00FD0E5B">
        <w:rPr>
          <w:rFonts w:ascii="Times New Roman" w:hAnsi="Times New Roman" w:cs="Times New Roman"/>
          <w:sz w:val="24"/>
          <w:szCs w:val="24"/>
        </w:rPr>
        <w:t xml:space="preserve"> которые привели, приведут или могут привести к затруднению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FD0E5B">
        <w:rPr>
          <w:rFonts w:ascii="Times New Roman" w:hAnsi="Times New Roman" w:cs="Times New Roman"/>
          <w:sz w:val="24"/>
          <w:szCs w:val="24"/>
        </w:rPr>
        <w:t>ы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FD0E5B">
        <w:rPr>
          <w:rFonts w:ascii="Times New Roman" w:hAnsi="Times New Roman" w:cs="Times New Roman"/>
          <w:sz w:val="24"/>
          <w:szCs w:val="24"/>
        </w:rPr>
        <w:t>сотрудников холдинга и причинению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4343A1">
        <w:rPr>
          <w:rFonts w:ascii="Times New Roman" w:hAnsi="Times New Roman" w:cs="Times New Roman"/>
          <w:sz w:val="24"/>
          <w:szCs w:val="24"/>
        </w:rPr>
        <w:t>вред</w:t>
      </w:r>
      <w:r w:rsidR="00FD0E5B">
        <w:rPr>
          <w:rFonts w:ascii="Times New Roman" w:hAnsi="Times New Roman" w:cs="Times New Roman"/>
          <w:sz w:val="24"/>
          <w:szCs w:val="24"/>
        </w:rPr>
        <w:t>а</w:t>
      </w:r>
      <w:r w:rsidR="004343A1">
        <w:rPr>
          <w:rFonts w:ascii="Times New Roman" w:hAnsi="Times New Roman" w:cs="Times New Roman"/>
          <w:sz w:val="24"/>
          <w:szCs w:val="24"/>
        </w:rPr>
        <w:t xml:space="preserve"> деловой репутации компании</w:t>
      </w:r>
      <w:r w:rsidR="00C72AD3">
        <w:rPr>
          <w:rFonts w:ascii="Times New Roman" w:hAnsi="Times New Roman" w:cs="Times New Roman"/>
          <w:sz w:val="24"/>
          <w:szCs w:val="24"/>
        </w:rPr>
        <w:t>:</w:t>
      </w:r>
    </w:p>
    <w:p w:rsidR="00C72AD3" w:rsidRDefault="00C72AD3" w:rsidP="00C7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F519D">
        <w:rPr>
          <w:rFonts w:ascii="Times New Roman" w:hAnsi="Times New Roman" w:cs="Times New Roman"/>
          <w:sz w:val="24"/>
          <w:szCs w:val="24"/>
        </w:rPr>
        <w:t xml:space="preserve"> распространение в СМИ</w:t>
      </w:r>
      <w:r>
        <w:rPr>
          <w:rFonts w:ascii="Times New Roman" w:hAnsi="Times New Roman" w:cs="Times New Roman"/>
          <w:sz w:val="24"/>
          <w:szCs w:val="24"/>
        </w:rPr>
        <w:t>, сети Интернет, в том числе в</w:t>
      </w:r>
      <w:r w:rsidRPr="00AF519D">
        <w:rPr>
          <w:rFonts w:ascii="Times New Roman" w:hAnsi="Times New Roman" w:cs="Times New Roman"/>
          <w:sz w:val="24"/>
          <w:szCs w:val="24"/>
        </w:rPr>
        <w:t xml:space="preserve"> социальных сетях заведомо ложной и необоснованной информации о застройщике, </w:t>
      </w:r>
      <w:r>
        <w:rPr>
          <w:rFonts w:ascii="Times New Roman" w:hAnsi="Times New Roman" w:cs="Times New Roman"/>
          <w:sz w:val="24"/>
          <w:szCs w:val="24"/>
        </w:rPr>
        <w:t>реализуемых им товарах и оказываемых услугах;</w:t>
      </w:r>
    </w:p>
    <w:p w:rsidR="00C72AD3" w:rsidRDefault="00C72AD3" w:rsidP="00C7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D0E5B">
        <w:rPr>
          <w:rFonts w:ascii="Times New Roman" w:hAnsi="Times New Roman" w:cs="Times New Roman"/>
          <w:sz w:val="24"/>
          <w:szCs w:val="24"/>
        </w:rPr>
        <w:t xml:space="preserve"> действия, направленные на создание у потенциальных клиентов Организатора неправильного или негативного представления об Организаторе,  реализуемых и</w:t>
      </w:r>
      <w:r w:rsidR="00F4529A">
        <w:rPr>
          <w:rFonts w:ascii="Times New Roman" w:hAnsi="Times New Roman" w:cs="Times New Roman"/>
          <w:sz w:val="24"/>
          <w:szCs w:val="24"/>
        </w:rPr>
        <w:t>м товарах и оказываемых услугах и иные действия.</w:t>
      </w:r>
    </w:p>
    <w:p w:rsidR="00C72AD3" w:rsidRDefault="00C72AD3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</w:t>
      </w:r>
      <w:r w:rsidR="00F452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действия:</w:t>
      </w:r>
    </w:p>
    <w:p w:rsidR="00FD0E5B" w:rsidRDefault="00FD0E5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необоснованное </w:t>
      </w:r>
      <w:r w:rsidR="00AF519D" w:rsidRPr="00AF519D">
        <w:rPr>
          <w:rFonts w:ascii="Times New Roman" w:hAnsi="Times New Roman" w:cs="Times New Roman"/>
          <w:sz w:val="24"/>
          <w:szCs w:val="24"/>
        </w:rPr>
        <w:t>уклонение от пр</w:t>
      </w:r>
      <w:r>
        <w:rPr>
          <w:rFonts w:ascii="Times New Roman" w:hAnsi="Times New Roman" w:cs="Times New Roman"/>
          <w:sz w:val="24"/>
          <w:szCs w:val="24"/>
        </w:rPr>
        <w:t>инятия квартиры;</w:t>
      </w:r>
    </w:p>
    <w:p w:rsidR="00FD0E5B" w:rsidRDefault="00FD0E5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</w:t>
      </w:r>
      <w:r w:rsidR="00F4529A">
        <w:rPr>
          <w:rFonts w:ascii="Times New Roman" w:hAnsi="Times New Roman" w:cs="Times New Roman"/>
          <w:sz w:val="24"/>
          <w:szCs w:val="24"/>
        </w:rPr>
        <w:t>предъявление исковых заявлений о</w:t>
      </w:r>
      <w:r w:rsidR="00AF519D" w:rsidRPr="00AF519D">
        <w:rPr>
          <w:rFonts w:ascii="Times New Roman" w:hAnsi="Times New Roman" w:cs="Times New Roman"/>
          <w:sz w:val="24"/>
          <w:szCs w:val="24"/>
        </w:rPr>
        <w:t xml:space="preserve"> несуществен</w:t>
      </w:r>
      <w:r w:rsidR="00F4529A">
        <w:rPr>
          <w:rFonts w:ascii="Times New Roman" w:hAnsi="Times New Roman" w:cs="Times New Roman"/>
          <w:sz w:val="24"/>
          <w:szCs w:val="24"/>
        </w:rPr>
        <w:t>ных недостатках, которые не влияют на качество объекта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D0E5B" w:rsidRPr="00FD0E5B" w:rsidRDefault="00FD0E5B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5B">
        <w:rPr>
          <w:rFonts w:ascii="Times New Roman" w:hAnsi="Times New Roman" w:cs="Times New Roman"/>
          <w:sz w:val="24"/>
          <w:szCs w:val="24"/>
        </w:rPr>
        <w:t>- осуществление самовольной перепланировки;</w:t>
      </w:r>
    </w:p>
    <w:p w:rsidR="00FD0E5B" w:rsidRDefault="00FD0E5B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E5B">
        <w:rPr>
          <w:rFonts w:ascii="Times New Roman" w:hAnsi="Times New Roman" w:cs="Times New Roman"/>
          <w:sz w:val="24"/>
          <w:szCs w:val="24"/>
        </w:rPr>
        <w:t>- нарушение условий ранее заключенных догово</w:t>
      </w:r>
      <w:r w:rsidR="00F4529A">
        <w:rPr>
          <w:rFonts w:ascii="Times New Roman" w:hAnsi="Times New Roman" w:cs="Times New Roman"/>
          <w:sz w:val="24"/>
          <w:szCs w:val="24"/>
        </w:rPr>
        <w:t>ров о приобретении недвижимости и иные действия.</w:t>
      </w:r>
    </w:p>
    <w:p w:rsidR="007546A2" w:rsidRDefault="007546A2" w:rsidP="00FD0E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 </w:t>
      </w:r>
      <w:r w:rsidRPr="00160A22">
        <w:rPr>
          <w:rFonts w:ascii="Times New Roman" w:hAnsi="Times New Roman" w:cs="Times New Roman"/>
          <w:sz w:val="24"/>
          <w:szCs w:val="24"/>
        </w:rPr>
        <w:t>Проектные декларации на сайте </w:t>
      </w:r>
      <w:hyperlink r:id="rId8" w:history="1">
        <w:r w:rsidRPr="00160A22">
          <w:rPr>
            <w:rStyle w:val="a7"/>
            <w:rFonts w:ascii="Times New Roman" w:hAnsi="Times New Roman" w:cs="Times New Roman"/>
            <w:sz w:val="24"/>
            <w:szCs w:val="24"/>
          </w:rPr>
          <w:t>http://termodom-pnz.ru/</w:t>
        </w:r>
      </w:hyperlink>
      <w:r w:rsidRPr="00160A22">
        <w:rPr>
          <w:rFonts w:ascii="Times New Roman" w:hAnsi="Times New Roman" w:cs="Times New Roman"/>
          <w:sz w:val="24"/>
          <w:szCs w:val="24"/>
        </w:rPr>
        <w:t>.</w:t>
      </w:r>
    </w:p>
    <w:p w:rsidR="00CC562B" w:rsidRDefault="00FD0E5B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 </w:t>
      </w:r>
      <w:r w:rsidR="00410A08">
        <w:rPr>
          <w:rFonts w:ascii="Times New Roman" w:hAnsi="Times New Roman" w:cs="Times New Roman"/>
          <w:sz w:val="24"/>
          <w:szCs w:val="24"/>
        </w:rPr>
        <w:t>Предложение н</w:t>
      </w:r>
      <w:r w:rsidRPr="00FD0E5B">
        <w:rPr>
          <w:rFonts w:ascii="Times New Roman" w:hAnsi="Times New Roman" w:cs="Times New Roman"/>
          <w:sz w:val="24"/>
          <w:szCs w:val="24"/>
        </w:rPr>
        <w:t>е является публичной офертой.</w:t>
      </w:r>
    </w:p>
    <w:p w:rsidR="00176D59" w:rsidRDefault="00176D59" w:rsidP="00176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62B" w:rsidRDefault="00CC562B" w:rsidP="00160A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115A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="001B66E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Акционный ассортимент</w:t>
      </w:r>
      <w:r w:rsidR="001B66E5">
        <w:rPr>
          <w:rFonts w:ascii="Times New Roman" w:hAnsi="Times New Roman" w:cs="Times New Roman"/>
          <w:sz w:val="24"/>
          <w:szCs w:val="24"/>
        </w:rPr>
        <w:t>.</w:t>
      </w:r>
    </w:p>
    <w:sectPr w:rsidR="00CC562B" w:rsidSect="00696B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0F4F"/>
    <w:multiLevelType w:val="hybridMultilevel"/>
    <w:tmpl w:val="1B20F5A2"/>
    <w:lvl w:ilvl="0" w:tplc="604A8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2D0"/>
    <w:multiLevelType w:val="hybridMultilevel"/>
    <w:tmpl w:val="11D4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58F"/>
    <w:multiLevelType w:val="hybridMultilevel"/>
    <w:tmpl w:val="F2287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81DA7"/>
    <w:multiLevelType w:val="hybridMultilevel"/>
    <w:tmpl w:val="7DF22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71945"/>
    <w:multiLevelType w:val="hybridMultilevel"/>
    <w:tmpl w:val="3E5499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064CB"/>
    <w:multiLevelType w:val="hybridMultilevel"/>
    <w:tmpl w:val="2874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10CDA"/>
    <w:multiLevelType w:val="hybridMultilevel"/>
    <w:tmpl w:val="753CE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464ED"/>
    <w:multiLevelType w:val="hybridMultilevel"/>
    <w:tmpl w:val="45E015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36F7E"/>
    <w:multiLevelType w:val="hybridMultilevel"/>
    <w:tmpl w:val="1568B614"/>
    <w:lvl w:ilvl="0" w:tplc="210408C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D9"/>
    <w:rsid w:val="00002409"/>
    <w:rsid w:val="000343E6"/>
    <w:rsid w:val="00046DD0"/>
    <w:rsid w:val="00064FA4"/>
    <w:rsid w:val="00095072"/>
    <w:rsid w:val="000A440B"/>
    <w:rsid w:val="000D6392"/>
    <w:rsid w:val="001143F0"/>
    <w:rsid w:val="00131727"/>
    <w:rsid w:val="001327EA"/>
    <w:rsid w:val="0014537F"/>
    <w:rsid w:val="00157ED9"/>
    <w:rsid w:val="00160A22"/>
    <w:rsid w:val="001701E7"/>
    <w:rsid w:val="00170B5F"/>
    <w:rsid w:val="00176D59"/>
    <w:rsid w:val="001905E4"/>
    <w:rsid w:val="001B0614"/>
    <w:rsid w:val="001B66E5"/>
    <w:rsid w:val="001E21C6"/>
    <w:rsid w:val="00223FA2"/>
    <w:rsid w:val="00250901"/>
    <w:rsid w:val="0025228F"/>
    <w:rsid w:val="002915C0"/>
    <w:rsid w:val="00292C7F"/>
    <w:rsid w:val="002A2FC4"/>
    <w:rsid w:val="002E407A"/>
    <w:rsid w:val="003022E6"/>
    <w:rsid w:val="00324827"/>
    <w:rsid w:val="00335B48"/>
    <w:rsid w:val="0038154E"/>
    <w:rsid w:val="00396033"/>
    <w:rsid w:val="003B60A2"/>
    <w:rsid w:val="003D0DB2"/>
    <w:rsid w:val="003F2CB5"/>
    <w:rsid w:val="00410A08"/>
    <w:rsid w:val="00423989"/>
    <w:rsid w:val="004343A1"/>
    <w:rsid w:val="004424DA"/>
    <w:rsid w:val="004503F8"/>
    <w:rsid w:val="004D0FAE"/>
    <w:rsid w:val="004D7D78"/>
    <w:rsid w:val="00561AEC"/>
    <w:rsid w:val="00577797"/>
    <w:rsid w:val="005905C6"/>
    <w:rsid w:val="005952AE"/>
    <w:rsid w:val="005A65D1"/>
    <w:rsid w:val="005B72FA"/>
    <w:rsid w:val="005E7EA2"/>
    <w:rsid w:val="00616C38"/>
    <w:rsid w:val="00626E5D"/>
    <w:rsid w:val="006419FC"/>
    <w:rsid w:val="00670C0B"/>
    <w:rsid w:val="0068173F"/>
    <w:rsid w:val="00696472"/>
    <w:rsid w:val="00696B07"/>
    <w:rsid w:val="006A34EF"/>
    <w:rsid w:val="006B42E2"/>
    <w:rsid w:val="006C3EB4"/>
    <w:rsid w:val="006D5561"/>
    <w:rsid w:val="006E09F4"/>
    <w:rsid w:val="006F26FE"/>
    <w:rsid w:val="00705A41"/>
    <w:rsid w:val="00734E08"/>
    <w:rsid w:val="007370A4"/>
    <w:rsid w:val="00744F32"/>
    <w:rsid w:val="007546A2"/>
    <w:rsid w:val="00767B8E"/>
    <w:rsid w:val="00767EC7"/>
    <w:rsid w:val="007D7843"/>
    <w:rsid w:val="007F1E2A"/>
    <w:rsid w:val="00814B32"/>
    <w:rsid w:val="0082784E"/>
    <w:rsid w:val="00872296"/>
    <w:rsid w:val="008C1AA1"/>
    <w:rsid w:val="008C650D"/>
    <w:rsid w:val="008C6CE0"/>
    <w:rsid w:val="008E2491"/>
    <w:rsid w:val="008E794D"/>
    <w:rsid w:val="008F0CCB"/>
    <w:rsid w:val="00912A70"/>
    <w:rsid w:val="00955C2A"/>
    <w:rsid w:val="00973EC5"/>
    <w:rsid w:val="0097766A"/>
    <w:rsid w:val="00994945"/>
    <w:rsid w:val="009B7E46"/>
    <w:rsid w:val="009D22A5"/>
    <w:rsid w:val="009E115A"/>
    <w:rsid w:val="00A06B10"/>
    <w:rsid w:val="00A2035D"/>
    <w:rsid w:val="00A3652B"/>
    <w:rsid w:val="00A55B57"/>
    <w:rsid w:val="00A81F1B"/>
    <w:rsid w:val="00AA1075"/>
    <w:rsid w:val="00AD0D8F"/>
    <w:rsid w:val="00AF519D"/>
    <w:rsid w:val="00B07365"/>
    <w:rsid w:val="00B171DC"/>
    <w:rsid w:val="00B417E6"/>
    <w:rsid w:val="00B437B0"/>
    <w:rsid w:val="00B95FC8"/>
    <w:rsid w:val="00BC1E62"/>
    <w:rsid w:val="00BC53EE"/>
    <w:rsid w:val="00BC7AE9"/>
    <w:rsid w:val="00BE39DD"/>
    <w:rsid w:val="00BF379E"/>
    <w:rsid w:val="00C01056"/>
    <w:rsid w:val="00C040B8"/>
    <w:rsid w:val="00C04E4E"/>
    <w:rsid w:val="00C21EE3"/>
    <w:rsid w:val="00C64D26"/>
    <w:rsid w:val="00C72AD3"/>
    <w:rsid w:val="00C90920"/>
    <w:rsid w:val="00CC1C24"/>
    <w:rsid w:val="00CC562B"/>
    <w:rsid w:val="00CE19FA"/>
    <w:rsid w:val="00CE4BB7"/>
    <w:rsid w:val="00D3198B"/>
    <w:rsid w:val="00D45131"/>
    <w:rsid w:val="00D61DE2"/>
    <w:rsid w:val="00D643D9"/>
    <w:rsid w:val="00D94ACD"/>
    <w:rsid w:val="00DB394C"/>
    <w:rsid w:val="00DB41B9"/>
    <w:rsid w:val="00DC147F"/>
    <w:rsid w:val="00DF368D"/>
    <w:rsid w:val="00E07279"/>
    <w:rsid w:val="00E07600"/>
    <w:rsid w:val="00E256FE"/>
    <w:rsid w:val="00E52117"/>
    <w:rsid w:val="00E5289D"/>
    <w:rsid w:val="00E6030B"/>
    <w:rsid w:val="00E66244"/>
    <w:rsid w:val="00EC4DF9"/>
    <w:rsid w:val="00F0206C"/>
    <w:rsid w:val="00F12A98"/>
    <w:rsid w:val="00F32873"/>
    <w:rsid w:val="00F369A8"/>
    <w:rsid w:val="00F379A1"/>
    <w:rsid w:val="00F4529A"/>
    <w:rsid w:val="00F61FE0"/>
    <w:rsid w:val="00F7625E"/>
    <w:rsid w:val="00FB7F6D"/>
    <w:rsid w:val="00FD0E5B"/>
    <w:rsid w:val="00FD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BE"/>
    <w:pPr>
      <w:ind w:left="720"/>
      <w:contextualSpacing/>
    </w:pPr>
  </w:style>
  <w:style w:type="table" w:styleId="a6">
    <w:name w:val="Table Grid"/>
    <w:basedOn w:val="a1"/>
    <w:uiPriority w:val="59"/>
    <w:rsid w:val="00C9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43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2CBE"/>
    <w:pPr>
      <w:ind w:left="720"/>
      <w:contextualSpacing/>
    </w:pPr>
  </w:style>
  <w:style w:type="table" w:styleId="a6">
    <w:name w:val="Table Grid"/>
    <w:basedOn w:val="a1"/>
    <w:uiPriority w:val="59"/>
    <w:rsid w:val="00C90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43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modom-pn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DFAA-1560-4DA2-8C69-DCBFADAE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CE1DB285</Template>
  <TotalTime>608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muhinamn</dc:creator>
  <cp:lastModifiedBy>muhinamn</cp:lastModifiedBy>
  <cp:revision>81</cp:revision>
  <cp:lastPrinted>2017-09-20T06:33:00Z</cp:lastPrinted>
  <dcterms:created xsi:type="dcterms:W3CDTF">2016-12-27T09:55:00Z</dcterms:created>
  <dcterms:modified xsi:type="dcterms:W3CDTF">2018-03-01T05:16:00Z</dcterms:modified>
</cp:coreProperties>
</file>